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28" w:rsidRPr="00FB1157" w:rsidRDefault="00AB3AF2" w:rsidP="00D060BB">
      <w:pPr>
        <w:jc w:val="center"/>
        <w:rPr>
          <w:rFonts w:ascii="Byington" w:hAnsi="Byington" w:cs="Times New Roman"/>
          <w:b/>
          <w:color w:val="066684" w:themeColor="accent6" w:themeShade="BF"/>
          <w:sz w:val="62"/>
          <w:szCs w:val="62"/>
        </w:rPr>
      </w:pPr>
      <w:r w:rsidRPr="00FB1157">
        <w:rPr>
          <w:rFonts w:ascii="Byington" w:hAnsi="Byington" w:cs="Times New Roman"/>
          <w:b/>
          <w:color w:val="066684" w:themeColor="accent6" w:themeShade="BF"/>
          <w:sz w:val="62"/>
          <w:szCs w:val="62"/>
        </w:rPr>
        <w:t>Ability Connection</w:t>
      </w:r>
      <w:r w:rsidR="00D060BB" w:rsidRPr="00FB1157">
        <w:rPr>
          <w:rFonts w:ascii="Byington" w:hAnsi="Byington" w:cs="Times New Roman"/>
          <w:b/>
          <w:color w:val="066684" w:themeColor="accent6" w:themeShade="BF"/>
          <w:sz w:val="62"/>
          <w:szCs w:val="62"/>
        </w:rPr>
        <w:t xml:space="preserve"> Wish List</w:t>
      </w:r>
    </w:p>
    <w:p w:rsidR="00140F28" w:rsidRDefault="00AB3AF2">
      <w:pPr>
        <w:rPr>
          <w:b/>
          <w:i/>
          <w:color w:val="066684" w:themeColor="accent6" w:themeShade="BF"/>
          <w:sz w:val="24"/>
          <w:szCs w:val="24"/>
        </w:rPr>
      </w:pPr>
      <w:r>
        <w:rPr>
          <w:b/>
          <w:color w:val="066684" w:themeColor="accent6" w:themeShade="BF"/>
          <w:sz w:val="52"/>
          <w:szCs w:val="52"/>
        </w:rPr>
        <w:t xml:space="preserve">                  </w:t>
      </w:r>
      <w:r w:rsidR="001D763C">
        <w:rPr>
          <w:b/>
          <w:i/>
          <w:color w:val="066684" w:themeColor="accent6" w:themeShade="BF"/>
          <w:sz w:val="24"/>
          <w:szCs w:val="24"/>
        </w:rPr>
        <w:t>“Life Change through</w:t>
      </w:r>
      <w:r>
        <w:rPr>
          <w:b/>
          <w:i/>
          <w:color w:val="066684" w:themeColor="accent6" w:themeShade="BF"/>
          <w:sz w:val="24"/>
          <w:szCs w:val="24"/>
        </w:rPr>
        <w:t xml:space="preserve"> Independence and</w:t>
      </w:r>
      <w:r w:rsidR="001D763C">
        <w:rPr>
          <w:b/>
          <w:i/>
          <w:color w:val="066684" w:themeColor="accent6" w:themeShade="BF"/>
          <w:sz w:val="24"/>
          <w:szCs w:val="24"/>
        </w:rPr>
        <w:t xml:space="preserve"> Inclusion</w:t>
      </w:r>
      <w:r w:rsidR="00140F28" w:rsidRPr="00140F28">
        <w:rPr>
          <w:b/>
          <w:i/>
          <w:color w:val="066684" w:themeColor="accent6" w:themeShade="BF"/>
          <w:sz w:val="24"/>
          <w:szCs w:val="24"/>
        </w:rPr>
        <w:t>”</w:t>
      </w:r>
    </w:p>
    <w:p w:rsidR="000F56F7" w:rsidRPr="00E53645" w:rsidRDefault="000F56F7" w:rsidP="00E53645">
      <w:pPr>
        <w:rPr>
          <w:b/>
          <w:sz w:val="28"/>
          <w:szCs w:val="28"/>
        </w:rPr>
      </w:pPr>
      <w:r w:rsidRPr="00E53645">
        <w:rPr>
          <w:b/>
          <w:sz w:val="28"/>
          <w:szCs w:val="28"/>
        </w:rPr>
        <w:t>Group Homes</w:t>
      </w:r>
    </w:p>
    <w:p w:rsidR="000F56F7" w:rsidRPr="00352DF6" w:rsidRDefault="00E53645" w:rsidP="000F56F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Calibri" w:eastAsia="Times New Roman" w:hAnsi="Calibri" w:cs="Times New Roman"/>
        </w:rPr>
        <w:t>Property</w:t>
      </w:r>
      <w:r w:rsidR="000F56F7" w:rsidRPr="00352DF6">
        <w:rPr>
          <w:rFonts w:ascii="Calibri" w:eastAsia="Times New Roman" w:hAnsi="Calibri" w:cs="Times New Roman"/>
        </w:rPr>
        <w:t xml:space="preserve"> (homes, apartments, etc) to convert in order to expand our Group Homes</w:t>
      </w:r>
    </w:p>
    <w:p w:rsidR="000F56F7" w:rsidRPr="00352DF6" w:rsidRDefault="000F56F7" w:rsidP="000F56F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352DF6">
        <w:rPr>
          <w:rFonts w:ascii="Calibri" w:eastAsia="Times New Roman" w:hAnsi="Calibri" w:cs="Times New Roman"/>
        </w:rPr>
        <w:t>Household furniture (New/Gently Used)</w:t>
      </w:r>
    </w:p>
    <w:p w:rsidR="000F56F7" w:rsidRPr="00352DF6" w:rsidRDefault="000F56F7" w:rsidP="000F56F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352DF6">
        <w:rPr>
          <w:rFonts w:ascii="Calibri" w:eastAsia="Times New Roman" w:hAnsi="Calibri" w:cs="Times New Roman"/>
        </w:rPr>
        <w:t>Household appliances (New)</w:t>
      </w:r>
    </w:p>
    <w:p w:rsidR="000F56F7" w:rsidRPr="00352DF6" w:rsidRDefault="000F56F7" w:rsidP="000F56F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352DF6">
        <w:rPr>
          <w:rFonts w:ascii="Calibri" w:eastAsia="Times New Roman" w:hAnsi="Calibri" w:cs="Times New Roman"/>
        </w:rPr>
        <w:t>Wheelchair accessible vans/busses/cars</w:t>
      </w:r>
    </w:p>
    <w:p w:rsidR="00816280" w:rsidRPr="00352DF6" w:rsidRDefault="00816280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New Dishes</w:t>
      </w:r>
      <w:r w:rsidRPr="00352DF6">
        <w:rPr>
          <w:rStyle w:val="eop"/>
          <w:rFonts w:ascii="Calibri" w:hAnsi="Calibri" w:cs="Segoe UI"/>
          <w:sz w:val="22"/>
          <w:szCs w:val="22"/>
        </w:rPr>
        <w:t> </w:t>
      </w:r>
    </w:p>
    <w:p w:rsidR="00816280" w:rsidRPr="00352DF6" w:rsidRDefault="00816280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New Glasses (plastic)</w:t>
      </w:r>
      <w:r w:rsidRPr="00352DF6">
        <w:rPr>
          <w:rStyle w:val="eop"/>
          <w:rFonts w:ascii="Calibri" w:hAnsi="Calibri" w:cs="Segoe UI"/>
          <w:sz w:val="22"/>
          <w:szCs w:val="22"/>
        </w:rPr>
        <w:t> </w:t>
      </w:r>
    </w:p>
    <w:p w:rsidR="00816280" w:rsidRPr="00352DF6" w:rsidRDefault="00816280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New Silverware and Cooking Utensils</w:t>
      </w:r>
      <w:r w:rsidRPr="00352DF6">
        <w:rPr>
          <w:rStyle w:val="eop"/>
          <w:rFonts w:ascii="Calibri" w:hAnsi="Calibri" w:cs="Segoe UI"/>
          <w:sz w:val="22"/>
          <w:szCs w:val="22"/>
        </w:rPr>
        <w:t> </w:t>
      </w:r>
    </w:p>
    <w:p w:rsidR="00816280" w:rsidRPr="00352DF6" w:rsidRDefault="00816280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New Towels (Bath Towels, Hand Towels, and Face Cloths)</w:t>
      </w:r>
      <w:r w:rsidRPr="00352DF6">
        <w:rPr>
          <w:rStyle w:val="eop"/>
          <w:rFonts w:ascii="Calibri" w:hAnsi="Calibri" w:cs="Segoe UI"/>
          <w:sz w:val="22"/>
          <w:szCs w:val="22"/>
        </w:rPr>
        <w:t> </w:t>
      </w:r>
    </w:p>
    <w:p w:rsidR="00816280" w:rsidRPr="00352DF6" w:rsidRDefault="00816280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Professional Carpet Cleaning/Tile Steaming</w:t>
      </w:r>
      <w:r w:rsidRPr="00352DF6">
        <w:rPr>
          <w:rStyle w:val="eop"/>
          <w:rFonts w:ascii="Calibri" w:hAnsi="Calibri" w:cs="Segoe UI"/>
          <w:sz w:val="22"/>
          <w:szCs w:val="22"/>
        </w:rPr>
        <w:t> </w:t>
      </w:r>
    </w:p>
    <w:p w:rsidR="00816280" w:rsidRPr="00352DF6" w:rsidRDefault="00E62C4B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Outdoor</w:t>
      </w:r>
      <w:r w:rsidR="00816280" w:rsidRPr="00352DF6">
        <w:rPr>
          <w:rStyle w:val="normaltextrun"/>
          <w:rFonts w:ascii="Calibri" w:hAnsi="Calibri" w:cs="Segoe UI"/>
          <w:sz w:val="22"/>
          <w:szCs w:val="22"/>
        </w:rPr>
        <w:t xml:space="preserve"> and indoor painting</w:t>
      </w:r>
      <w:r w:rsidR="00816280" w:rsidRPr="00352DF6">
        <w:rPr>
          <w:rStyle w:val="eop"/>
          <w:rFonts w:ascii="Calibri" w:hAnsi="Calibri" w:cs="Segoe UI"/>
          <w:sz w:val="22"/>
          <w:szCs w:val="22"/>
        </w:rPr>
        <w:t> services</w:t>
      </w:r>
    </w:p>
    <w:p w:rsidR="00816280" w:rsidRPr="00352DF6" w:rsidRDefault="00816280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Professional Duct Cleaning</w:t>
      </w:r>
      <w:r w:rsidRPr="00352DF6">
        <w:rPr>
          <w:rStyle w:val="eop"/>
          <w:rFonts w:ascii="Calibri" w:hAnsi="Calibri" w:cs="Segoe UI"/>
          <w:sz w:val="22"/>
          <w:szCs w:val="22"/>
        </w:rPr>
        <w:t> </w:t>
      </w:r>
    </w:p>
    <w:p w:rsidR="00816280" w:rsidRPr="00352DF6" w:rsidRDefault="00E53645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New </w:t>
      </w:r>
      <w:r w:rsidR="00E62C4B" w:rsidRPr="00352DF6">
        <w:rPr>
          <w:rStyle w:val="normaltextrun"/>
          <w:rFonts w:ascii="Calibri" w:hAnsi="Calibri" w:cs="Segoe UI"/>
          <w:sz w:val="22"/>
          <w:szCs w:val="22"/>
        </w:rPr>
        <w:t>Televisions</w:t>
      </w:r>
    </w:p>
    <w:p w:rsidR="00816280" w:rsidRPr="00352DF6" w:rsidRDefault="00E53645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New </w:t>
      </w:r>
      <w:r w:rsidR="00816280" w:rsidRPr="00352DF6">
        <w:rPr>
          <w:rStyle w:val="normaltextrun"/>
          <w:rFonts w:ascii="Calibri" w:hAnsi="Calibri" w:cs="Segoe UI"/>
          <w:sz w:val="22"/>
          <w:szCs w:val="22"/>
        </w:rPr>
        <w:t>Gas Grills</w:t>
      </w:r>
      <w:r w:rsidR="00816280" w:rsidRPr="00352DF6">
        <w:rPr>
          <w:rStyle w:val="eop"/>
          <w:rFonts w:ascii="Calibri" w:hAnsi="Calibri" w:cs="Segoe UI"/>
          <w:sz w:val="22"/>
          <w:szCs w:val="22"/>
        </w:rPr>
        <w:t> </w:t>
      </w:r>
    </w:p>
    <w:p w:rsidR="00816280" w:rsidRPr="00352DF6" w:rsidRDefault="00E53645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New </w:t>
      </w:r>
      <w:r w:rsidR="00816280" w:rsidRPr="00352DF6">
        <w:rPr>
          <w:rStyle w:val="normaltextrun"/>
          <w:rFonts w:ascii="Calibri" w:hAnsi="Calibri" w:cs="Segoe UI"/>
          <w:sz w:val="22"/>
          <w:szCs w:val="22"/>
        </w:rPr>
        <w:t>Toaster Ovens</w:t>
      </w:r>
      <w:r w:rsidR="00816280" w:rsidRPr="00352DF6">
        <w:rPr>
          <w:rStyle w:val="eop"/>
          <w:rFonts w:ascii="Calibri" w:hAnsi="Calibri" w:cs="Segoe UI"/>
          <w:sz w:val="22"/>
          <w:szCs w:val="22"/>
        </w:rPr>
        <w:t> </w:t>
      </w:r>
    </w:p>
    <w:p w:rsidR="00816280" w:rsidRPr="00352DF6" w:rsidRDefault="00E53645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New </w:t>
      </w:r>
      <w:r w:rsidR="00816280" w:rsidRPr="00352DF6">
        <w:rPr>
          <w:rStyle w:val="normaltextrun"/>
          <w:rFonts w:ascii="Calibri" w:hAnsi="Calibri" w:cs="Segoe UI"/>
          <w:sz w:val="22"/>
          <w:szCs w:val="22"/>
        </w:rPr>
        <w:t>Crock Pots</w:t>
      </w:r>
      <w:r w:rsidR="00816280" w:rsidRPr="00352DF6">
        <w:rPr>
          <w:rStyle w:val="eop"/>
          <w:rFonts w:ascii="Calibri" w:hAnsi="Calibri" w:cs="Segoe UI"/>
          <w:sz w:val="22"/>
          <w:szCs w:val="22"/>
        </w:rPr>
        <w:t> </w:t>
      </w:r>
    </w:p>
    <w:p w:rsidR="00816280" w:rsidRPr="00E53645" w:rsidRDefault="00E53645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Conversion Style</w:t>
      </w:r>
      <w:r w:rsidR="00816280" w:rsidRPr="00352DF6">
        <w:rPr>
          <w:rStyle w:val="normaltextrun"/>
          <w:rFonts w:ascii="Calibri" w:hAnsi="Calibri" w:cs="Segoe UI"/>
          <w:sz w:val="22"/>
          <w:szCs w:val="22"/>
        </w:rPr>
        <w:t>r Vans</w:t>
      </w:r>
      <w:r w:rsidR="00816280" w:rsidRPr="00352DF6">
        <w:rPr>
          <w:rStyle w:val="eop"/>
          <w:rFonts w:ascii="Calibri" w:hAnsi="Calibri" w:cs="Segoe UI"/>
          <w:sz w:val="22"/>
          <w:szCs w:val="22"/>
        </w:rPr>
        <w:t> </w:t>
      </w:r>
    </w:p>
    <w:p w:rsidR="00E53645" w:rsidRPr="00352DF6" w:rsidRDefault="00E53645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Working Automobiles, Vans or Busses</w:t>
      </w:r>
    </w:p>
    <w:p w:rsidR="00816280" w:rsidRPr="00352DF6" w:rsidRDefault="00816280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Sensor Trash Cans</w:t>
      </w:r>
    </w:p>
    <w:p w:rsidR="00816280" w:rsidRPr="00352DF6" w:rsidRDefault="00816280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Portion Controller measuring /serving spoons with long handles</w:t>
      </w:r>
    </w:p>
    <w:p w:rsidR="00816280" w:rsidRPr="00352DF6" w:rsidRDefault="00816280" w:rsidP="00816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University</w:t>
      </w:r>
      <w:r w:rsidR="006A2FAE" w:rsidRPr="00352DF6">
        <w:rPr>
          <w:rStyle w:val="normaltextrun"/>
          <w:rFonts w:ascii="Calibri" w:hAnsi="Calibri" w:cs="Segoe UI"/>
          <w:sz w:val="22"/>
          <w:szCs w:val="22"/>
        </w:rPr>
        <w:t xml:space="preserve"> House</w:t>
      </w:r>
    </w:p>
    <w:p w:rsidR="00816280" w:rsidRPr="00352DF6" w:rsidRDefault="00816280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Two New or Used Recliners</w:t>
      </w:r>
    </w:p>
    <w:p w:rsidR="00816280" w:rsidRPr="00352DF6" w:rsidRDefault="006A2FAE" w:rsidP="008162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Michael’s House</w:t>
      </w:r>
    </w:p>
    <w:p w:rsidR="00816280" w:rsidRPr="00352DF6" w:rsidRDefault="00816280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Bathroom remodel/update</w:t>
      </w:r>
    </w:p>
    <w:p w:rsidR="00816280" w:rsidRPr="00352DF6" w:rsidRDefault="00816280" w:rsidP="008162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 xml:space="preserve">Jubilee </w:t>
      </w:r>
      <w:r w:rsidR="006A2FAE" w:rsidRPr="00352DF6">
        <w:rPr>
          <w:rStyle w:val="normaltextrun"/>
          <w:rFonts w:ascii="Calibri" w:hAnsi="Calibri" w:cs="Segoe UI"/>
          <w:sz w:val="22"/>
          <w:szCs w:val="22"/>
        </w:rPr>
        <w:t>House</w:t>
      </w:r>
    </w:p>
    <w:p w:rsidR="00816280" w:rsidRPr="00352DF6" w:rsidRDefault="00816280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Bathroom Decor </w:t>
      </w:r>
    </w:p>
    <w:p w:rsidR="00816280" w:rsidRPr="00352DF6" w:rsidRDefault="00816280" w:rsidP="0081628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Dining Room Set </w:t>
      </w:r>
      <w:r w:rsidRPr="00352DF6">
        <w:rPr>
          <w:rStyle w:val="eop"/>
          <w:rFonts w:ascii="Calibri" w:hAnsi="Calibri" w:cs="Segoe UI"/>
          <w:sz w:val="22"/>
          <w:szCs w:val="22"/>
        </w:rPr>
        <w:t> </w:t>
      </w:r>
    </w:p>
    <w:p w:rsidR="00816280" w:rsidRPr="00352DF6" w:rsidRDefault="00816280" w:rsidP="008162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Wentworth</w:t>
      </w:r>
      <w:r w:rsidR="006A2FAE" w:rsidRPr="00352DF6">
        <w:rPr>
          <w:rStyle w:val="normaltextrun"/>
          <w:rFonts w:ascii="Calibri" w:hAnsi="Calibri" w:cs="Segoe UI"/>
          <w:sz w:val="22"/>
          <w:szCs w:val="22"/>
        </w:rPr>
        <w:t xml:space="preserve"> House</w:t>
      </w:r>
    </w:p>
    <w:p w:rsidR="00816280" w:rsidRPr="00352DF6" w:rsidRDefault="00816280" w:rsidP="0081628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Sectional and Recliners</w:t>
      </w:r>
    </w:p>
    <w:p w:rsidR="00816280" w:rsidRPr="00352DF6" w:rsidRDefault="00816280" w:rsidP="0081628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Coffee table</w:t>
      </w:r>
    </w:p>
    <w:p w:rsidR="00816280" w:rsidRPr="00352DF6" w:rsidRDefault="00816280" w:rsidP="0081628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TV</w:t>
      </w:r>
    </w:p>
    <w:p w:rsidR="00816280" w:rsidRPr="00352DF6" w:rsidRDefault="00816280" w:rsidP="0081628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Patio Umbrella</w:t>
      </w:r>
    </w:p>
    <w:p w:rsidR="00816280" w:rsidRPr="00352DF6" w:rsidRDefault="00816280" w:rsidP="0081628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Dining room set </w:t>
      </w:r>
      <w:r w:rsidRPr="00352DF6">
        <w:rPr>
          <w:rStyle w:val="eop"/>
          <w:rFonts w:ascii="Calibri" w:hAnsi="Calibri" w:cs="Segoe UI"/>
          <w:sz w:val="22"/>
          <w:szCs w:val="22"/>
        </w:rPr>
        <w:t> </w:t>
      </w:r>
    </w:p>
    <w:p w:rsidR="00816280" w:rsidRPr="00352DF6" w:rsidRDefault="00816280" w:rsidP="008162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Ability</w:t>
      </w:r>
      <w:r w:rsidR="006A2FAE" w:rsidRPr="00352DF6">
        <w:rPr>
          <w:rStyle w:val="normaltextrun"/>
          <w:rFonts w:ascii="Calibri" w:hAnsi="Calibri" w:cs="Segoe UI"/>
          <w:sz w:val="22"/>
          <w:szCs w:val="22"/>
        </w:rPr>
        <w:t xml:space="preserve"> House</w:t>
      </w:r>
    </w:p>
    <w:p w:rsidR="00816280" w:rsidRPr="00352DF6" w:rsidRDefault="00816280" w:rsidP="0081628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Living Room Set</w:t>
      </w:r>
    </w:p>
    <w:p w:rsidR="00816280" w:rsidRPr="00352DF6" w:rsidRDefault="00816280" w:rsidP="0081628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Dining room set</w:t>
      </w:r>
    </w:p>
    <w:p w:rsidR="00816280" w:rsidRPr="00352DF6" w:rsidRDefault="00816280" w:rsidP="0081628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52DF6">
        <w:rPr>
          <w:rStyle w:val="normaltextrun"/>
          <w:rFonts w:ascii="Calibri" w:hAnsi="Calibri" w:cs="Segoe UI"/>
          <w:sz w:val="22"/>
          <w:szCs w:val="22"/>
        </w:rPr>
        <w:t>Entertainment stand</w:t>
      </w:r>
      <w:r w:rsidRPr="00352DF6">
        <w:rPr>
          <w:rStyle w:val="eop"/>
          <w:rFonts w:ascii="Calibri" w:hAnsi="Calibri" w:cs="Segoe UI"/>
          <w:sz w:val="22"/>
          <w:szCs w:val="22"/>
        </w:rPr>
        <w:t> </w:t>
      </w:r>
    </w:p>
    <w:p w:rsidR="00AF1C41" w:rsidRPr="00BD2F76" w:rsidRDefault="00AF1C41" w:rsidP="00BD2F7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</w:p>
    <w:p w:rsidR="000F56F7" w:rsidRPr="00AF08C0" w:rsidRDefault="000F56F7" w:rsidP="000F56F7">
      <w:pPr>
        <w:jc w:val="center"/>
        <w:rPr>
          <w:b/>
          <w:color w:val="066684" w:themeColor="accent6" w:themeShade="BF"/>
          <w:sz w:val="28"/>
          <w:szCs w:val="28"/>
        </w:rPr>
      </w:pPr>
      <w:r w:rsidRPr="00AF08C0">
        <w:rPr>
          <w:b/>
          <w:color w:val="066684" w:themeColor="accent6" w:themeShade="BF"/>
          <w:sz w:val="28"/>
          <w:szCs w:val="28"/>
        </w:rPr>
        <w:lastRenderedPageBreak/>
        <w:t>Fundraising and Awareness</w:t>
      </w:r>
    </w:p>
    <w:p w:rsidR="000F56F7" w:rsidRPr="006D5033" w:rsidRDefault="000F56F7" w:rsidP="000F56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5033">
        <w:rPr>
          <w:rFonts w:ascii="Calibri" w:eastAsia="Times New Roman" w:hAnsi="Calibri" w:cs="Times New Roman"/>
        </w:rPr>
        <w:t>Employment opportunities for adults with Special Needs</w:t>
      </w:r>
    </w:p>
    <w:p w:rsidR="000F56F7" w:rsidRPr="006D5033" w:rsidRDefault="000F56F7" w:rsidP="000F56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5033">
        <w:rPr>
          <w:rFonts w:ascii="Calibri" w:eastAsia="Times New Roman" w:hAnsi="Calibri" w:cs="Times New Roman"/>
        </w:rPr>
        <w:t>Contracts for manufacture, cleaning, janitorial, landscaping, assembly etc for persons with special needs</w:t>
      </w:r>
    </w:p>
    <w:p w:rsidR="000F56F7" w:rsidRPr="00C72532" w:rsidRDefault="000F56F7" w:rsidP="000F56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</w:rPr>
        <w:t>Retail office and shopping space</w:t>
      </w:r>
    </w:p>
    <w:p w:rsidR="000F56F7" w:rsidRPr="00E53645" w:rsidRDefault="000F56F7" w:rsidP="000F56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</w:rPr>
        <w:t>S</w:t>
      </w:r>
      <w:r w:rsidR="00E53645">
        <w:rPr>
          <w:rFonts w:ascii="Calibri" w:eastAsia="Times New Roman" w:hAnsi="Calibri" w:cs="Times New Roman"/>
        </w:rPr>
        <w:t xml:space="preserve">paces (land, property, </w:t>
      </w:r>
      <w:r>
        <w:rPr>
          <w:rFonts w:ascii="Calibri" w:eastAsia="Times New Roman" w:hAnsi="Calibri" w:cs="Times New Roman"/>
        </w:rPr>
        <w:t xml:space="preserve"> etc) to grow our training centers in other cities i</w:t>
      </w:r>
      <w:r w:rsidR="00E53645">
        <w:rPr>
          <w:rFonts w:ascii="Calibri" w:eastAsia="Times New Roman" w:hAnsi="Calibri" w:cs="Times New Roman"/>
        </w:rPr>
        <w:t xml:space="preserve">ncluding: Austin, Wichita Falls, Fort Worth, Dallas metroplex, outlying areas.  </w:t>
      </w:r>
    </w:p>
    <w:p w:rsidR="00E53645" w:rsidRPr="00E53645" w:rsidRDefault="00E53645" w:rsidP="000F56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</w:rPr>
        <w:t xml:space="preserve">Spaces (to rent,) in churches, schools etc. with classrooms to operate our Training Centers, weekdays.  </w:t>
      </w:r>
    </w:p>
    <w:p w:rsidR="00E53645" w:rsidRPr="00C72532" w:rsidRDefault="00E53645" w:rsidP="000F56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</w:rPr>
        <w:t>Auction Items</w:t>
      </w:r>
      <w:bookmarkStart w:id="0" w:name="_GoBack"/>
      <w:bookmarkEnd w:id="0"/>
    </w:p>
    <w:p w:rsidR="000F56F7" w:rsidRDefault="000F56F7" w:rsidP="007C41BF">
      <w:pPr>
        <w:jc w:val="center"/>
        <w:rPr>
          <w:b/>
          <w:color w:val="066684" w:themeColor="accent6" w:themeShade="BF"/>
          <w:sz w:val="24"/>
          <w:szCs w:val="24"/>
        </w:rPr>
      </w:pPr>
    </w:p>
    <w:p w:rsidR="007C41BF" w:rsidRPr="00E53645" w:rsidRDefault="007C41BF" w:rsidP="007C41BF">
      <w:pPr>
        <w:jc w:val="center"/>
        <w:rPr>
          <w:b/>
          <w:sz w:val="28"/>
          <w:szCs w:val="28"/>
        </w:rPr>
      </w:pPr>
      <w:r w:rsidRPr="00E53645">
        <w:rPr>
          <w:b/>
          <w:sz w:val="28"/>
          <w:szCs w:val="28"/>
        </w:rPr>
        <w:t>Training Centers</w:t>
      </w:r>
    </w:p>
    <w:p w:rsidR="00A54E21" w:rsidRPr="00E53645" w:rsidRDefault="00A54E21" w:rsidP="00A54E21">
      <w:pPr>
        <w:rPr>
          <w:b/>
        </w:rPr>
      </w:pPr>
      <w:r w:rsidRPr="00E53645">
        <w:rPr>
          <w:b/>
        </w:rPr>
        <w:t>Health, Fitness, and Nutrition</w:t>
      </w:r>
    </w:p>
    <w:p w:rsidR="00A54E21" w:rsidRPr="00AF08C0" w:rsidRDefault="00A54E21" w:rsidP="00A54E21">
      <w:pPr>
        <w:pStyle w:val="ListParagraph"/>
        <w:numPr>
          <w:ilvl w:val="0"/>
          <w:numId w:val="3"/>
        </w:numPr>
      </w:pPr>
      <w:r w:rsidRPr="00AF08C0">
        <w:t>Work out equipment including but not limited to free</w:t>
      </w:r>
      <w:r w:rsidR="00AD4719" w:rsidRPr="00AF08C0">
        <w:t xml:space="preserve"> hand</w:t>
      </w:r>
      <w:r w:rsidRPr="00AF08C0">
        <w:t xml:space="preserve"> weights, traction mats, bike machines, treadmills, </w:t>
      </w:r>
      <w:r w:rsidR="00AD4719" w:rsidRPr="00AF08C0">
        <w:t xml:space="preserve">stair stepping machine, Velcro leg weights, </w:t>
      </w:r>
      <w:r w:rsidRPr="00AF08C0">
        <w:t xml:space="preserve">boxing gloves, punching bags and pads, </w:t>
      </w:r>
    </w:p>
    <w:p w:rsidR="00A54E21" w:rsidRPr="00AF08C0" w:rsidRDefault="00A54E21" w:rsidP="00A54E21">
      <w:pPr>
        <w:pStyle w:val="ListParagraph"/>
        <w:numPr>
          <w:ilvl w:val="0"/>
          <w:numId w:val="3"/>
        </w:numPr>
      </w:pPr>
      <w:r w:rsidRPr="00AF08C0">
        <w:t>Speakers/Sound System for fitness studio</w:t>
      </w:r>
      <w:r w:rsidR="00C71203" w:rsidRPr="00AF08C0">
        <w:t xml:space="preserve"> (New or Gently Used)</w:t>
      </w:r>
    </w:p>
    <w:p w:rsidR="00A54E21" w:rsidRPr="00AF08C0" w:rsidRDefault="00A54E21" w:rsidP="00A54E21">
      <w:pPr>
        <w:pStyle w:val="ListParagraph"/>
        <w:numPr>
          <w:ilvl w:val="0"/>
          <w:numId w:val="3"/>
        </w:numPr>
      </w:pPr>
      <w:r w:rsidRPr="00AF08C0">
        <w:t>Adaptive Yoga props including but not limited to yoga blocks, blankets, bolsters, &amp; non-slip towels</w:t>
      </w:r>
    </w:p>
    <w:p w:rsidR="00C72532" w:rsidRPr="00AF08C0" w:rsidRDefault="00C72532" w:rsidP="00C72532">
      <w:pPr>
        <w:pStyle w:val="ListParagraph"/>
        <w:numPr>
          <w:ilvl w:val="0"/>
          <w:numId w:val="3"/>
        </w:numPr>
      </w:pPr>
      <w:r w:rsidRPr="00AF08C0">
        <w:t>Gym memberships for off campus clients</w:t>
      </w:r>
    </w:p>
    <w:p w:rsidR="00C72532" w:rsidRPr="00AF08C0" w:rsidRDefault="00C72532" w:rsidP="00C72532">
      <w:pPr>
        <w:pStyle w:val="ListParagraph"/>
        <w:numPr>
          <w:ilvl w:val="0"/>
          <w:numId w:val="3"/>
        </w:numPr>
      </w:pPr>
      <w:r w:rsidRPr="00AF08C0">
        <w:t>Weight Watcher memberships</w:t>
      </w:r>
    </w:p>
    <w:p w:rsidR="00A54E21" w:rsidRPr="00E53645" w:rsidRDefault="00A54E21" w:rsidP="00A54E21">
      <w:pPr>
        <w:rPr>
          <w:b/>
        </w:rPr>
      </w:pPr>
      <w:r w:rsidRPr="00E53645">
        <w:rPr>
          <w:b/>
        </w:rPr>
        <w:t>Academics and Continuing Education</w:t>
      </w:r>
    </w:p>
    <w:p w:rsidR="00A54E21" w:rsidRPr="00AF08C0" w:rsidRDefault="00A54E21" w:rsidP="00A54E21">
      <w:pPr>
        <w:pStyle w:val="ListParagraph"/>
        <w:numPr>
          <w:ilvl w:val="0"/>
          <w:numId w:val="3"/>
        </w:numPr>
      </w:pPr>
      <w:r w:rsidRPr="00AF08C0">
        <w:t xml:space="preserve">School Supplies including but not limited to pencils, scissors, tape (regular and double sided), copy paper (white and multi-color), erasers, pencil sharpeners, permanent markers, </w:t>
      </w:r>
      <w:r w:rsidR="00AD4719" w:rsidRPr="00AF08C0">
        <w:t>1-inch hard cover binders</w:t>
      </w:r>
    </w:p>
    <w:p w:rsidR="00D50A34" w:rsidRPr="00AF08C0" w:rsidRDefault="00D50A34" w:rsidP="00C71203">
      <w:pPr>
        <w:pStyle w:val="ListParagraph"/>
        <w:numPr>
          <w:ilvl w:val="0"/>
          <w:numId w:val="3"/>
        </w:numPr>
      </w:pPr>
      <w:r w:rsidRPr="00AF08C0">
        <w:t>Large Televisions: 42 inches or larger</w:t>
      </w:r>
      <w:r w:rsidR="00C71203" w:rsidRPr="00AF08C0">
        <w:t xml:space="preserve"> (New or Gently Used)</w:t>
      </w:r>
    </w:p>
    <w:p w:rsidR="00D50A34" w:rsidRPr="00AF08C0" w:rsidRDefault="00D50A34" w:rsidP="00A54E21">
      <w:pPr>
        <w:pStyle w:val="ListParagraph"/>
        <w:numPr>
          <w:ilvl w:val="0"/>
          <w:numId w:val="3"/>
        </w:numPr>
      </w:pPr>
      <w:r w:rsidRPr="00AF08C0">
        <w:t xml:space="preserve">Projector </w:t>
      </w:r>
      <w:r w:rsidR="00C71203" w:rsidRPr="00AF08C0">
        <w:t>(New or Gently Used)</w:t>
      </w:r>
    </w:p>
    <w:p w:rsidR="00D50A34" w:rsidRPr="00AF08C0" w:rsidRDefault="00D50A34" w:rsidP="00A54E21">
      <w:pPr>
        <w:pStyle w:val="ListParagraph"/>
        <w:numPr>
          <w:ilvl w:val="0"/>
          <w:numId w:val="3"/>
        </w:numPr>
      </w:pPr>
      <w:r w:rsidRPr="00AF08C0">
        <w:t>Smart Tables</w:t>
      </w:r>
      <w:r w:rsidR="00C71203" w:rsidRPr="00AF08C0">
        <w:t xml:space="preserve"> (New or Gently Used)</w:t>
      </w:r>
    </w:p>
    <w:p w:rsidR="00A54E21" w:rsidRPr="00AF08C0" w:rsidRDefault="00A54E21" w:rsidP="00A54E21">
      <w:pPr>
        <w:pStyle w:val="ListParagraph"/>
        <w:numPr>
          <w:ilvl w:val="0"/>
          <w:numId w:val="3"/>
        </w:numPr>
      </w:pPr>
      <w:r w:rsidRPr="00AF08C0">
        <w:t>Globe</w:t>
      </w:r>
    </w:p>
    <w:p w:rsidR="00A54E21" w:rsidRPr="00AF08C0" w:rsidRDefault="00A54E21" w:rsidP="00A54E21">
      <w:pPr>
        <w:pStyle w:val="ListParagraph"/>
        <w:numPr>
          <w:ilvl w:val="0"/>
          <w:numId w:val="3"/>
        </w:numPr>
      </w:pPr>
      <w:r w:rsidRPr="00AF08C0">
        <w:t>Craft Supplies including but not limited to colored pencils, markers, crayons, jug of glue refill, paint (acrylic), paintbrushes, construction paper, canvases, glue sticks</w:t>
      </w:r>
      <w:r w:rsidR="00AD4719" w:rsidRPr="00AF08C0">
        <w:t>, magazines</w:t>
      </w:r>
    </w:p>
    <w:p w:rsidR="00A54E21" w:rsidRPr="00AF08C0" w:rsidRDefault="00A54E21" w:rsidP="00A54E21">
      <w:pPr>
        <w:pStyle w:val="ListParagraph"/>
        <w:numPr>
          <w:ilvl w:val="0"/>
          <w:numId w:val="3"/>
        </w:numPr>
      </w:pPr>
      <w:r w:rsidRPr="00AF08C0">
        <w:t>Games and Puzzles – 100 pieces and under</w:t>
      </w:r>
    </w:p>
    <w:p w:rsidR="006D5033" w:rsidRPr="00E53645" w:rsidRDefault="006D5033" w:rsidP="006D5033">
      <w:pPr>
        <w:rPr>
          <w:b/>
        </w:rPr>
      </w:pPr>
      <w:r w:rsidRPr="00E53645">
        <w:rPr>
          <w:b/>
        </w:rPr>
        <w:t>Sensory Integration Materials</w:t>
      </w:r>
    </w:p>
    <w:p w:rsidR="006D5033" w:rsidRPr="00AF08C0" w:rsidRDefault="006D5033" w:rsidP="006D5033">
      <w:pPr>
        <w:pStyle w:val="ListParagraph"/>
        <w:numPr>
          <w:ilvl w:val="0"/>
          <w:numId w:val="10"/>
        </w:numPr>
      </w:pPr>
      <w:r w:rsidRPr="00AF08C0">
        <w:t>Bubble lights</w:t>
      </w:r>
    </w:p>
    <w:p w:rsidR="006D5033" w:rsidRPr="00AF08C0" w:rsidRDefault="005100B7" w:rsidP="006D5033">
      <w:pPr>
        <w:pStyle w:val="ListParagraph"/>
        <w:numPr>
          <w:ilvl w:val="0"/>
          <w:numId w:val="10"/>
        </w:numPr>
      </w:pPr>
      <w:r w:rsidRPr="00AF08C0">
        <w:t>Interactive Power Cubes</w:t>
      </w:r>
    </w:p>
    <w:p w:rsidR="005100B7" w:rsidRPr="00AF08C0" w:rsidRDefault="005100B7" w:rsidP="006D5033">
      <w:pPr>
        <w:pStyle w:val="ListParagraph"/>
        <w:numPr>
          <w:ilvl w:val="0"/>
          <w:numId w:val="10"/>
        </w:numPr>
      </w:pPr>
      <w:r w:rsidRPr="00AF08C0">
        <w:t>Interactive Fiber-Optic Light Source</w:t>
      </w:r>
    </w:p>
    <w:p w:rsidR="005100B7" w:rsidRPr="00AF08C0" w:rsidRDefault="005100B7" w:rsidP="006D5033">
      <w:pPr>
        <w:pStyle w:val="ListParagraph"/>
        <w:numPr>
          <w:ilvl w:val="0"/>
          <w:numId w:val="10"/>
        </w:numPr>
      </w:pPr>
      <w:r w:rsidRPr="00AF08C0">
        <w:t>Florescent Road Set</w:t>
      </w:r>
    </w:p>
    <w:p w:rsidR="005100B7" w:rsidRPr="00AF08C0" w:rsidRDefault="005100B7" w:rsidP="006D5033">
      <w:pPr>
        <w:pStyle w:val="ListParagraph"/>
        <w:numPr>
          <w:ilvl w:val="0"/>
          <w:numId w:val="10"/>
        </w:numPr>
      </w:pPr>
      <w:r w:rsidRPr="00AF08C0">
        <w:lastRenderedPageBreak/>
        <w:t>Lumiglow Panel with Light Pen</w:t>
      </w:r>
    </w:p>
    <w:p w:rsidR="005100B7" w:rsidRPr="00AF08C0" w:rsidRDefault="005100B7" w:rsidP="006D5033">
      <w:pPr>
        <w:pStyle w:val="ListParagraph"/>
        <w:numPr>
          <w:ilvl w:val="0"/>
          <w:numId w:val="10"/>
        </w:numPr>
      </w:pPr>
      <w:r w:rsidRPr="00AF08C0">
        <w:t>Sparkle Light Box</w:t>
      </w:r>
    </w:p>
    <w:p w:rsidR="005100B7" w:rsidRPr="00AF08C0" w:rsidRDefault="005100B7" w:rsidP="006D5033">
      <w:pPr>
        <w:pStyle w:val="ListParagraph"/>
        <w:numPr>
          <w:ilvl w:val="0"/>
          <w:numId w:val="10"/>
        </w:numPr>
      </w:pPr>
      <w:r w:rsidRPr="00AF08C0">
        <w:t>Disco Mirror Ball and Motor</w:t>
      </w:r>
    </w:p>
    <w:p w:rsidR="005100B7" w:rsidRPr="00AF08C0" w:rsidRDefault="005100B7" w:rsidP="006D5033">
      <w:pPr>
        <w:pStyle w:val="ListParagraph"/>
        <w:numPr>
          <w:ilvl w:val="0"/>
          <w:numId w:val="10"/>
        </w:numPr>
      </w:pPr>
      <w:r w:rsidRPr="00AF08C0">
        <w:t>Rope Light</w:t>
      </w:r>
    </w:p>
    <w:p w:rsidR="005100B7" w:rsidRPr="00AF08C0" w:rsidRDefault="005100B7" w:rsidP="006D5033">
      <w:pPr>
        <w:pStyle w:val="ListParagraph"/>
        <w:numPr>
          <w:ilvl w:val="0"/>
          <w:numId w:val="10"/>
        </w:numPr>
      </w:pPr>
      <w:r w:rsidRPr="00AF08C0">
        <w:t>Band in a Box</w:t>
      </w:r>
    </w:p>
    <w:p w:rsidR="005100B7" w:rsidRPr="00AF08C0" w:rsidRDefault="005100B7" w:rsidP="006D5033">
      <w:pPr>
        <w:pStyle w:val="ListParagraph"/>
        <w:numPr>
          <w:ilvl w:val="0"/>
          <w:numId w:val="10"/>
        </w:numPr>
      </w:pPr>
      <w:r w:rsidRPr="00AF08C0">
        <w:t>Sensory Tactical Set</w:t>
      </w:r>
    </w:p>
    <w:p w:rsidR="00A54E21" w:rsidRPr="00AF08C0" w:rsidRDefault="00A54E21" w:rsidP="00A54E21">
      <w:r w:rsidRPr="00AF08C0">
        <w:t>Gardening Supplies</w:t>
      </w:r>
    </w:p>
    <w:p w:rsidR="00A54E21" w:rsidRPr="00AF08C0" w:rsidRDefault="00A54E21" w:rsidP="00A54E21">
      <w:pPr>
        <w:pStyle w:val="ListParagraph"/>
        <w:numPr>
          <w:ilvl w:val="0"/>
          <w:numId w:val="6"/>
        </w:numPr>
      </w:pPr>
      <w:r w:rsidRPr="00AF08C0">
        <w:t>Vegetable Plants</w:t>
      </w:r>
    </w:p>
    <w:p w:rsidR="00A54E21" w:rsidRPr="00AF08C0" w:rsidRDefault="00A54E21" w:rsidP="00A54E21">
      <w:pPr>
        <w:pStyle w:val="ListParagraph"/>
        <w:numPr>
          <w:ilvl w:val="0"/>
          <w:numId w:val="6"/>
        </w:numPr>
      </w:pPr>
      <w:r w:rsidRPr="00AF08C0">
        <w:t>Potting Soil</w:t>
      </w:r>
    </w:p>
    <w:p w:rsidR="00AD4719" w:rsidRPr="00AF08C0" w:rsidRDefault="00AD4719" w:rsidP="00A54E21">
      <w:pPr>
        <w:pStyle w:val="ListParagraph"/>
        <w:numPr>
          <w:ilvl w:val="0"/>
          <w:numId w:val="6"/>
        </w:numPr>
      </w:pPr>
      <w:r w:rsidRPr="00AF08C0">
        <w:t>Leaf blower</w:t>
      </w:r>
    </w:p>
    <w:p w:rsidR="00A54E21" w:rsidRPr="00AF08C0" w:rsidRDefault="00AD4719" w:rsidP="00A54E21">
      <w:pPr>
        <w:pStyle w:val="ListParagraph"/>
        <w:numPr>
          <w:ilvl w:val="0"/>
          <w:numId w:val="6"/>
        </w:numPr>
      </w:pPr>
      <w:r w:rsidRPr="00AF08C0">
        <w:t xml:space="preserve">Small, Medium, and </w:t>
      </w:r>
      <w:r w:rsidR="00A54E21" w:rsidRPr="00AF08C0">
        <w:t>Extra Large Pots</w:t>
      </w:r>
    </w:p>
    <w:p w:rsidR="00A54E21" w:rsidRPr="00AF08C0" w:rsidRDefault="00A54E21" w:rsidP="00A54E21">
      <w:pPr>
        <w:pStyle w:val="ListParagraph"/>
        <w:numPr>
          <w:ilvl w:val="0"/>
          <w:numId w:val="6"/>
        </w:numPr>
      </w:pPr>
      <w:r w:rsidRPr="00AF08C0">
        <w:t>Gloves</w:t>
      </w:r>
    </w:p>
    <w:p w:rsidR="00A54E21" w:rsidRPr="00AF08C0" w:rsidRDefault="00A54E21" w:rsidP="00A54E21">
      <w:pPr>
        <w:pStyle w:val="ListParagraph"/>
        <w:numPr>
          <w:ilvl w:val="0"/>
          <w:numId w:val="6"/>
        </w:numPr>
      </w:pPr>
      <w:r w:rsidRPr="00AF08C0">
        <w:t>Hand Tools</w:t>
      </w:r>
    </w:p>
    <w:p w:rsidR="00A54E21" w:rsidRPr="00AF08C0" w:rsidRDefault="00A54E21" w:rsidP="00A54E21">
      <w:r w:rsidRPr="00AF08C0">
        <w:t>Independent Living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Houseware items such as utensils, burner plate, crockpot</w:t>
      </w:r>
    </w:p>
    <w:p w:rsidR="00A54E21" w:rsidRPr="00AF08C0" w:rsidRDefault="00A54E21" w:rsidP="00C71203">
      <w:pPr>
        <w:pStyle w:val="ListParagraph"/>
        <w:numPr>
          <w:ilvl w:val="0"/>
          <w:numId w:val="3"/>
        </w:numPr>
      </w:pPr>
      <w:r w:rsidRPr="00AF08C0">
        <w:t>Iron</w:t>
      </w:r>
      <w:r w:rsidR="00C71203" w:rsidRPr="00AF08C0">
        <w:t xml:space="preserve"> (New or Gently Used)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Clorox Wipes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Windex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Dish Soap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Organizing Boxes (all sizes)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Laundry Detergent</w:t>
      </w:r>
    </w:p>
    <w:p w:rsidR="001611AE" w:rsidRPr="00AF08C0" w:rsidRDefault="001611AE" w:rsidP="001611AE">
      <w:pPr>
        <w:pStyle w:val="ListParagraph"/>
        <w:numPr>
          <w:ilvl w:val="0"/>
          <w:numId w:val="5"/>
        </w:numPr>
      </w:pPr>
      <w:r w:rsidRPr="00AF08C0">
        <w:t>“Tiny homes” for independence</w:t>
      </w:r>
    </w:p>
    <w:p w:rsidR="00A54E21" w:rsidRPr="00AF08C0" w:rsidRDefault="00A54E21" w:rsidP="00A54E21">
      <w:r w:rsidRPr="00AF08C0">
        <w:t>Vocational Training</w:t>
      </w:r>
    </w:p>
    <w:p w:rsidR="00A54E21" w:rsidRPr="00AF08C0" w:rsidRDefault="00AD4719" w:rsidP="00A54E21">
      <w:pPr>
        <w:pStyle w:val="ListParagraph"/>
        <w:numPr>
          <w:ilvl w:val="0"/>
          <w:numId w:val="4"/>
        </w:numPr>
      </w:pPr>
      <w:r w:rsidRPr="00AF08C0">
        <w:t>Shredding Machines</w:t>
      </w:r>
    </w:p>
    <w:p w:rsidR="00A54E21" w:rsidRPr="00AF08C0" w:rsidRDefault="00A54E21" w:rsidP="00A54E21">
      <w:pPr>
        <w:pStyle w:val="ListParagraph"/>
        <w:numPr>
          <w:ilvl w:val="0"/>
          <w:numId w:val="4"/>
        </w:numPr>
      </w:pPr>
      <w:r w:rsidRPr="00AF08C0">
        <w:t>Headphones for computer lab</w:t>
      </w:r>
      <w:r w:rsidR="00C71203" w:rsidRPr="00AF08C0">
        <w:t xml:space="preserve"> (New)</w:t>
      </w:r>
    </w:p>
    <w:p w:rsidR="00A54E21" w:rsidRPr="00AF08C0" w:rsidRDefault="00A54E21" w:rsidP="00C71203">
      <w:pPr>
        <w:pStyle w:val="ListParagraph"/>
        <w:numPr>
          <w:ilvl w:val="0"/>
          <w:numId w:val="3"/>
        </w:numPr>
      </w:pPr>
      <w:r w:rsidRPr="00AF08C0">
        <w:t>Laptops</w:t>
      </w:r>
      <w:r w:rsidR="00C71203" w:rsidRPr="00AF08C0">
        <w:t xml:space="preserve"> (New or Gently Used)</w:t>
      </w:r>
    </w:p>
    <w:p w:rsidR="00AD4719" w:rsidRPr="00AF08C0" w:rsidRDefault="00AD4719" w:rsidP="00C71203">
      <w:pPr>
        <w:pStyle w:val="ListParagraph"/>
        <w:numPr>
          <w:ilvl w:val="0"/>
          <w:numId w:val="3"/>
        </w:numPr>
      </w:pPr>
      <w:r w:rsidRPr="00AF08C0">
        <w:t>HDMI Cords</w:t>
      </w:r>
      <w:r w:rsidR="00C71203" w:rsidRPr="00AF08C0">
        <w:t xml:space="preserve"> (New or Gently Used)</w:t>
      </w:r>
    </w:p>
    <w:p w:rsidR="00C71203" w:rsidRPr="00AF08C0" w:rsidRDefault="00AD4719" w:rsidP="00C71203">
      <w:pPr>
        <w:pStyle w:val="ListParagraph"/>
        <w:numPr>
          <w:ilvl w:val="0"/>
          <w:numId w:val="3"/>
        </w:numPr>
      </w:pPr>
      <w:r w:rsidRPr="00AF08C0">
        <w:t>IPads and Chargers</w:t>
      </w:r>
      <w:r w:rsidR="00C71203" w:rsidRPr="00AF08C0">
        <w:t xml:space="preserve"> (New or Gently Used)</w:t>
      </w:r>
    </w:p>
    <w:p w:rsidR="00AD4719" w:rsidRPr="00AF08C0" w:rsidRDefault="00AD4719" w:rsidP="00C71203">
      <w:pPr>
        <w:pStyle w:val="ListParagraph"/>
      </w:pPr>
    </w:p>
    <w:p w:rsidR="00A54E21" w:rsidRPr="00AF08C0" w:rsidRDefault="00A54E21" w:rsidP="00A54E21">
      <w:r w:rsidRPr="00AF08C0">
        <w:t>External Community Inclusion</w:t>
      </w:r>
    </w:p>
    <w:p w:rsidR="001611AE" w:rsidRPr="00AF08C0" w:rsidRDefault="00A54E21" w:rsidP="001611AE">
      <w:pPr>
        <w:pStyle w:val="ListParagraph"/>
        <w:numPr>
          <w:ilvl w:val="0"/>
          <w:numId w:val="3"/>
        </w:numPr>
      </w:pPr>
      <w:r w:rsidRPr="00AF08C0">
        <w:t>Whe</w:t>
      </w:r>
      <w:r w:rsidR="00C71203" w:rsidRPr="00AF08C0">
        <w:t>elchair accessible vans (New or Gently Used)</w:t>
      </w:r>
    </w:p>
    <w:p w:rsidR="001611AE" w:rsidRPr="00AF08C0" w:rsidRDefault="001611AE" w:rsidP="001611AE">
      <w:pPr>
        <w:pStyle w:val="ListParagraph"/>
        <w:numPr>
          <w:ilvl w:val="0"/>
          <w:numId w:val="3"/>
        </w:numPr>
      </w:pPr>
      <w:r w:rsidRPr="00AF08C0">
        <w:t>Self-driving vehicles for clients to have transportation options</w:t>
      </w:r>
    </w:p>
    <w:p w:rsidR="001611AE" w:rsidRPr="00AF08C0" w:rsidRDefault="001611AE" w:rsidP="001611AE">
      <w:pPr>
        <w:pStyle w:val="ListParagraph"/>
        <w:numPr>
          <w:ilvl w:val="0"/>
          <w:numId w:val="3"/>
        </w:numPr>
      </w:pPr>
      <w:r w:rsidRPr="00AF08C0">
        <w:t>All-terrain vehicle for clients on dirt roads</w:t>
      </w:r>
    </w:p>
    <w:p w:rsidR="00A54E21" w:rsidRPr="00AF08C0" w:rsidRDefault="00A54E21" w:rsidP="00A54E21">
      <w:r w:rsidRPr="00AF08C0">
        <w:t>General supplies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Hand Sanitizer</w:t>
      </w:r>
    </w:p>
    <w:p w:rsidR="000906F6" w:rsidRPr="00AF08C0" w:rsidRDefault="000906F6" w:rsidP="00A54E21">
      <w:pPr>
        <w:pStyle w:val="ListParagraph"/>
        <w:numPr>
          <w:ilvl w:val="0"/>
          <w:numId w:val="5"/>
        </w:numPr>
      </w:pPr>
      <w:r w:rsidRPr="00AF08C0">
        <w:rPr>
          <w:color w:val="000000"/>
          <w:shd w:val="clear" w:color="auto" w:fill="FFFFFF"/>
        </w:rPr>
        <w:t>Sanitizing Wipes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lastRenderedPageBreak/>
        <w:t>Baby Wipes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Paper towel rolls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Disposable Cups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Foam Plates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Napkins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Trash Bags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Plastic Forks</w:t>
      </w:r>
    </w:p>
    <w:p w:rsidR="00A54E21" w:rsidRPr="00AF08C0" w:rsidRDefault="00A54E21" w:rsidP="00A54E21">
      <w:pPr>
        <w:pStyle w:val="ListParagraph"/>
        <w:numPr>
          <w:ilvl w:val="0"/>
          <w:numId w:val="5"/>
        </w:numPr>
      </w:pPr>
      <w:r w:rsidRPr="00AF08C0">
        <w:t>Plastic Spoons</w:t>
      </w:r>
    </w:p>
    <w:p w:rsidR="000906F6" w:rsidRPr="00AF08C0" w:rsidRDefault="000906F6" w:rsidP="00A54E21">
      <w:pPr>
        <w:pStyle w:val="ListParagraph"/>
        <w:numPr>
          <w:ilvl w:val="0"/>
          <w:numId w:val="5"/>
        </w:numPr>
      </w:pPr>
      <w:r w:rsidRPr="00AF08C0">
        <w:rPr>
          <w:color w:val="000000"/>
          <w:shd w:val="clear" w:color="auto" w:fill="FFFFFF"/>
        </w:rPr>
        <w:t>Medium and Large non-latex Gloves</w:t>
      </w:r>
    </w:p>
    <w:p w:rsidR="00A54E21" w:rsidRPr="00AF08C0" w:rsidRDefault="00A54E21" w:rsidP="000F56F7">
      <w:pPr>
        <w:jc w:val="center"/>
        <w:rPr>
          <w:b/>
          <w:color w:val="0989B1" w:themeColor="accent6"/>
          <w:sz w:val="28"/>
          <w:szCs w:val="28"/>
        </w:rPr>
      </w:pPr>
      <w:r w:rsidRPr="00AF08C0">
        <w:rPr>
          <w:b/>
          <w:color w:val="0989B1" w:themeColor="accent6"/>
          <w:sz w:val="28"/>
          <w:szCs w:val="28"/>
        </w:rPr>
        <w:t>Gift Cards</w:t>
      </w:r>
    </w:p>
    <w:p w:rsidR="00A54E21" w:rsidRPr="00AF08C0" w:rsidRDefault="00A54E21" w:rsidP="00A54E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AF08C0">
        <w:rPr>
          <w:rFonts w:eastAsia="Times New Roman" w:cs="Times New Roman"/>
        </w:rPr>
        <w:t>Office Max</w:t>
      </w:r>
    </w:p>
    <w:p w:rsidR="00A54E21" w:rsidRPr="00AF08C0" w:rsidRDefault="00A54E21" w:rsidP="00A54E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AF08C0">
        <w:rPr>
          <w:rFonts w:eastAsia="Times New Roman" w:cs="Times New Roman"/>
        </w:rPr>
        <w:t>Walmart</w:t>
      </w:r>
    </w:p>
    <w:p w:rsidR="00A54E21" w:rsidRPr="00AF08C0" w:rsidRDefault="00A54E21" w:rsidP="00A54E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AF08C0">
        <w:rPr>
          <w:rFonts w:eastAsia="Times New Roman" w:cs="Times New Roman"/>
        </w:rPr>
        <w:t>Sam’s Club</w:t>
      </w:r>
    </w:p>
    <w:p w:rsidR="00A54E21" w:rsidRPr="00AF08C0" w:rsidRDefault="00A54E21" w:rsidP="00A54E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AF08C0">
        <w:rPr>
          <w:rFonts w:eastAsia="Times New Roman" w:cs="Times New Roman"/>
        </w:rPr>
        <w:t>Amazon</w:t>
      </w:r>
    </w:p>
    <w:p w:rsidR="00A54E21" w:rsidRPr="00AF08C0" w:rsidRDefault="00A54E21" w:rsidP="00A54E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AF08C0">
        <w:rPr>
          <w:rFonts w:eastAsia="Times New Roman" w:cs="Times New Roman"/>
        </w:rPr>
        <w:t>Teacher’s Tools</w:t>
      </w:r>
    </w:p>
    <w:p w:rsidR="00A54E21" w:rsidRPr="00AF08C0" w:rsidRDefault="00A54E21" w:rsidP="00A54E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AF08C0">
        <w:rPr>
          <w:rFonts w:eastAsia="Times New Roman" w:cs="Times New Roman"/>
        </w:rPr>
        <w:t>Hobby Lobby</w:t>
      </w:r>
    </w:p>
    <w:p w:rsidR="00A54E21" w:rsidRPr="00AF08C0" w:rsidRDefault="00A54E21" w:rsidP="00A54E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AF08C0">
        <w:rPr>
          <w:rFonts w:eastAsia="Times New Roman" w:cs="Times New Roman"/>
        </w:rPr>
        <w:t>Michael’s</w:t>
      </w:r>
    </w:p>
    <w:p w:rsidR="00A54E21" w:rsidRPr="00AF08C0" w:rsidRDefault="00A54E21" w:rsidP="00A54E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AF08C0">
        <w:rPr>
          <w:rFonts w:eastAsia="Times New Roman" w:cs="Times New Roman"/>
        </w:rPr>
        <w:t>Home Depot</w:t>
      </w:r>
    </w:p>
    <w:p w:rsidR="007960CD" w:rsidRPr="00AF08C0" w:rsidRDefault="00D50A34" w:rsidP="00A54E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AF08C0">
        <w:rPr>
          <w:rFonts w:eastAsia="Times New Roman" w:cs="Times New Roman"/>
        </w:rPr>
        <w:t>Lowe’s</w:t>
      </w:r>
    </w:p>
    <w:p w:rsidR="001611AE" w:rsidRPr="00AF08C0" w:rsidRDefault="001611AE" w:rsidP="001611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AF08C0">
        <w:rPr>
          <w:rFonts w:eastAsia="Times New Roman" w:cs="Times New Roman"/>
        </w:rPr>
        <w:t>Movie or sports ticket</w:t>
      </w:r>
      <w:r w:rsidR="000904A9">
        <w:rPr>
          <w:rFonts w:eastAsia="Times New Roman" w:cs="Times New Roman"/>
        </w:rPr>
        <w:t>s</w:t>
      </w:r>
    </w:p>
    <w:p w:rsidR="006D5033" w:rsidRPr="00AF08C0" w:rsidRDefault="00C72532" w:rsidP="006D50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AF08C0">
        <w:rPr>
          <w:rFonts w:eastAsia="Times New Roman" w:cs="Times New Roman"/>
        </w:rPr>
        <w:t>Any Gas Station</w:t>
      </w:r>
    </w:p>
    <w:p w:rsidR="00D50A34" w:rsidRPr="0053651D" w:rsidRDefault="00D50A34" w:rsidP="000307E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  <w:r w:rsidRPr="0053651D">
        <w:rPr>
          <w:rFonts w:eastAsia="Times New Roman" w:cs="Times New Roman"/>
          <w:b/>
          <w:color w:val="0070C0"/>
          <w:sz w:val="28"/>
          <w:szCs w:val="28"/>
        </w:rPr>
        <w:t>Volunteers</w:t>
      </w:r>
    </w:p>
    <w:p w:rsidR="000904A9" w:rsidRDefault="000904A9" w:rsidP="000904A9">
      <w:pPr>
        <w:pStyle w:val="ListParagraph"/>
        <w:numPr>
          <w:ilvl w:val="0"/>
          <w:numId w:val="3"/>
        </w:numPr>
      </w:pPr>
      <w:r>
        <w:t>F</w:t>
      </w:r>
      <w:r w:rsidR="00D50A34">
        <w:t xml:space="preserve">itness coaches </w:t>
      </w:r>
    </w:p>
    <w:p w:rsidR="00D50A34" w:rsidRDefault="000904A9" w:rsidP="000904A9">
      <w:pPr>
        <w:pStyle w:val="ListParagraph"/>
        <w:numPr>
          <w:ilvl w:val="0"/>
          <w:numId w:val="3"/>
        </w:numPr>
      </w:pPr>
      <w:r>
        <w:t>N</w:t>
      </w:r>
      <w:r w:rsidR="00D50A34">
        <w:t xml:space="preserve">utritionist </w:t>
      </w:r>
    </w:p>
    <w:p w:rsidR="00D50A34" w:rsidRDefault="00D50A34" w:rsidP="00D50A34">
      <w:pPr>
        <w:pStyle w:val="ListParagraph"/>
        <w:numPr>
          <w:ilvl w:val="0"/>
          <w:numId w:val="3"/>
        </w:numPr>
      </w:pPr>
      <w:r>
        <w:t>A</w:t>
      </w:r>
      <w:r w:rsidR="000904A9">
        <w:t>rt Teachers</w:t>
      </w:r>
    </w:p>
    <w:p w:rsidR="00D50A34" w:rsidRDefault="000904A9" w:rsidP="00D50A34">
      <w:pPr>
        <w:pStyle w:val="ListParagraph"/>
        <w:numPr>
          <w:ilvl w:val="0"/>
          <w:numId w:val="3"/>
        </w:numPr>
      </w:pPr>
      <w:r>
        <w:t>Readers for Reading Circle</w:t>
      </w:r>
    </w:p>
    <w:p w:rsidR="00D50A34" w:rsidRDefault="000904A9" w:rsidP="00D50A34">
      <w:pPr>
        <w:pStyle w:val="ListParagraph"/>
        <w:numPr>
          <w:ilvl w:val="0"/>
          <w:numId w:val="3"/>
        </w:numPr>
      </w:pPr>
      <w:r>
        <w:t xml:space="preserve">Music </w:t>
      </w:r>
      <w:r w:rsidR="00D50A34">
        <w:t xml:space="preserve"> – to play or to teach</w:t>
      </w:r>
    </w:p>
    <w:p w:rsidR="00D50A34" w:rsidRDefault="00D50A34" w:rsidP="00D50A34">
      <w:pPr>
        <w:pStyle w:val="ListParagraph"/>
        <w:numPr>
          <w:ilvl w:val="0"/>
          <w:numId w:val="3"/>
        </w:numPr>
      </w:pPr>
      <w:r>
        <w:t>Volunteers to teach cleaning, sewing, knitting, cooking</w:t>
      </w:r>
    </w:p>
    <w:p w:rsidR="00D50A34" w:rsidRDefault="00D50A34" w:rsidP="00D50A34">
      <w:pPr>
        <w:pStyle w:val="ListParagraph"/>
        <w:numPr>
          <w:ilvl w:val="0"/>
          <w:numId w:val="3"/>
        </w:numPr>
      </w:pPr>
      <w:r>
        <w:t>Hair/Ma</w:t>
      </w:r>
      <w:r w:rsidR="000904A9">
        <w:t>keup &amp; Personal Hygiene Teachers</w:t>
      </w:r>
    </w:p>
    <w:p w:rsidR="00D50A34" w:rsidRDefault="000904A9" w:rsidP="00D50A34">
      <w:pPr>
        <w:pStyle w:val="ListParagraph"/>
        <w:numPr>
          <w:ilvl w:val="0"/>
          <w:numId w:val="3"/>
        </w:numPr>
      </w:pPr>
      <w:r>
        <w:t>J</w:t>
      </w:r>
      <w:r w:rsidR="00D50A34">
        <w:t>ob coaches</w:t>
      </w:r>
    </w:p>
    <w:p w:rsidR="00D50A34" w:rsidRDefault="000904A9" w:rsidP="00D50A34">
      <w:pPr>
        <w:pStyle w:val="ListParagraph"/>
        <w:numPr>
          <w:ilvl w:val="0"/>
          <w:numId w:val="3"/>
        </w:numPr>
      </w:pPr>
      <w:r>
        <w:t>Technology</w:t>
      </w:r>
    </w:p>
    <w:p w:rsidR="00D50A34" w:rsidRPr="00C72532" w:rsidRDefault="00D50A34" w:rsidP="00C72532">
      <w:pPr>
        <w:pStyle w:val="ListParagraph"/>
        <w:numPr>
          <w:ilvl w:val="0"/>
          <w:numId w:val="3"/>
        </w:numPr>
      </w:pPr>
      <w:r>
        <w:t xml:space="preserve">Volunteers to assist with large events such as Black and White Ball and the Texas State Fair. </w:t>
      </w:r>
    </w:p>
    <w:p w:rsidR="004C7EBF" w:rsidRPr="00AF08C0" w:rsidRDefault="000307E9" w:rsidP="007C41BF">
      <w:pPr>
        <w:jc w:val="center"/>
        <w:rPr>
          <w:b/>
          <w:color w:val="066684" w:themeColor="accent6" w:themeShade="BF"/>
          <w:sz w:val="28"/>
          <w:szCs w:val="28"/>
        </w:rPr>
      </w:pPr>
      <w:r w:rsidRPr="00AF08C0">
        <w:rPr>
          <w:b/>
          <w:color w:val="066684" w:themeColor="accent6" w:themeShade="BF"/>
          <w:sz w:val="28"/>
          <w:szCs w:val="28"/>
        </w:rPr>
        <w:t>Other</w:t>
      </w:r>
    </w:p>
    <w:p w:rsidR="005F6753" w:rsidRDefault="005F6753" w:rsidP="004C7EBF">
      <w:pPr>
        <w:pStyle w:val="ListParagraph"/>
        <w:numPr>
          <w:ilvl w:val="0"/>
          <w:numId w:val="9"/>
        </w:numPr>
      </w:pPr>
      <w:r>
        <w:t>Small office spaces</w:t>
      </w:r>
    </w:p>
    <w:p w:rsidR="005F6753" w:rsidRDefault="005F6753" w:rsidP="004C7EBF">
      <w:pPr>
        <w:pStyle w:val="ListParagraph"/>
        <w:numPr>
          <w:ilvl w:val="0"/>
          <w:numId w:val="9"/>
        </w:numPr>
      </w:pPr>
      <w:r>
        <w:t>RVs</w:t>
      </w:r>
    </w:p>
    <w:p w:rsidR="005F6753" w:rsidRDefault="005F6753" w:rsidP="004C7EBF">
      <w:pPr>
        <w:pStyle w:val="ListParagraph"/>
        <w:numPr>
          <w:ilvl w:val="0"/>
          <w:numId w:val="9"/>
        </w:numPr>
      </w:pPr>
      <w:r>
        <w:t>Airline miles</w:t>
      </w:r>
    </w:p>
    <w:p w:rsidR="004C7EBF" w:rsidRPr="004C7EBF" w:rsidRDefault="00E37E68" w:rsidP="004C7EBF">
      <w:pPr>
        <w:pStyle w:val="ListParagraph"/>
        <w:numPr>
          <w:ilvl w:val="0"/>
          <w:numId w:val="9"/>
        </w:numPr>
      </w:pPr>
      <w:r>
        <w:t>F</w:t>
      </w:r>
      <w:r w:rsidR="004C7EBF" w:rsidRPr="004C7EBF">
        <w:t>ax machine</w:t>
      </w:r>
      <w:r>
        <w:t xml:space="preserve"> (new)</w:t>
      </w:r>
    </w:p>
    <w:p w:rsidR="004C7EBF" w:rsidRDefault="004C7EBF" w:rsidP="004C7EBF">
      <w:pPr>
        <w:pStyle w:val="ListParagraph"/>
        <w:numPr>
          <w:ilvl w:val="0"/>
          <w:numId w:val="9"/>
        </w:numPr>
      </w:pPr>
      <w:r>
        <w:lastRenderedPageBreak/>
        <w:t>Paper</w:t>
      </w:r>
    </w:p>
    <w:p w:rsidR="001611AE" w:rsidRDefault="001611AE" w:rsidP="004C7EBF">
      <w:pPr>
        <w:pStyle w:val="ListParagraph"/>
        <w:numPr>
          <w:ilvl w:val="0"/>
          <w:numId w:val="9"/>
        </w:numPr>
      </w:pPr>
      <w:r>
        <w:t>Tablets</w:t>
      </w:r>
      <w:r w:rsidR="0053651D">
        <w:t xml:space="preserve"> (New/Refurbished)</w:t>
      </w:r>
    </w:p>
    <w:p w:rsidR="004C7EBF" w:rsidRDefault="004C7EBF" w:rsidP="004C7EBF">
      <w:pPr>
        <w:pStyle w:val="ListParagraph"/>
        <w:numPr>
          <w:ilvl w:val="0"/>
          <w:numId w:val="9"/>
        </w:numPr>
      </w:pPr>
      <w:r>
        <w:t>Pens</w:t>
      </w:r>
    </w:p>
    <w:p w:rsidR="004C7EBF" w:rsidRDefault="00E37E68" w:rsidP="004C7EBF">
      <w:pPr>
        <w:pStyle w:val="ListParagraph"/>
        <w:numPr>
          <w:ilvl w:val="0"/>
          <w:numId w:val="9"/>
        </w:numPr>
      </w:pPr>
      <w:r>
        <w:t>Staples and</w:t>
      </w:r>
      <w:r w:rsidR="004C7EBF">
        <w:t xml:space="preserve"> staplers</w:t>
      </w:r>
    </w:p>
    <w:p w:rsidR="004C7EBF" w:rsidRDefault="00E37E68" w:rsidP="004C7EBF">
      <w:pPr>
        <w:pStyle w:val="ListParagraph"/>
        <w:numPr>
          <w:ilvl w:val="0"/>
          <w:numId w:val="9"/>
        </w:numPr>
      </w:pPr>
      <w:r>
        <w:t>Tape and</w:t>
      </w:r>
      <w:r w:rsidR="004C7EBF">
        <w:t xml:space="preserve"> dispensers</w:t>
      </w:r>
    </w:p>
    <w:p w:rsidR="004C7EBF" w:rsidRDefault="004C7EBF" w:rsidP="004C7EBF">
      <w:pPr>
        <w:pStyle w:val="ListParagraph"/>
        <w:numPr>
          <w:ilvl w:val="0"/>
          <w:numId w:val="9"/>
        </w:numPr>
      </w:pPr>
      <w:r>
        <w:t>Desk File Sorters</w:t>
      </w:r>
      <w:r w:rsidR="0053651D">
        <w:t xml:space="preserve"> (New/Refurbished)</w:t>
      </w:r>
    </w:p>
    <w:p w:rsidR="000906F6" w:rsidRPr="00485080" w:rsidRDefault="000906F6" w:rsidP="004C7EBF">
      <w:pPr>
        <w:pStyle w:val="ListParagraph"/>
        <w:numPr>
          <w:ilvl w:val="0"/>
          <w:numId w:val="9"/>
        </w:numPr>
      </w:pPr>
      <w:r>
        <w:rPr>
          <w:rFonts w:ascii="Calibri" w:hAnsi="Calibri"/>
          <w:color w:val="000000"/>
          <w:shd w:val="clear" w:color="auto" w:fill="FFFFFF"/>
        </w:rPr>
        <w:t>Portable scanners</w:t>
      </w:r>
      <w:r w:rsidR="0053651D">
        <w:rPr>
          <w:rFonts w:ascii="Calibri" w:hAnsi="Calibri"/>
          <w:color w:val="000000"/>
          <w:shd w:val="clear" w:color="auto" w:fill="FFFFFF"/>
        </w:rPr>
        <w:t xml:space="preserve"> </w:t>
      </w:r>
      <w:r w:rsidR="0053651D">
        <w:t>(New/Refurbished)</w:t>
      </w:r>
    </w:p>
    <w:p w:rsidR="00485080" w:rsidRPr="000906F6" w:rsidRDefault="00485080" w:rsidP="00485080">
      <w:pPr>
        <w:pStyle w:val="ListParagraph"/>
        <w:numPr>
          <w:ilvl w:val="0"/>
          <w:numId w:val="9"/>
        </w:numPr>
      </w:pPr>
      <w:r w:rsidRPr="00485080">
        <w:t>Electric hole punch</w:t>
      </w:r>
      <w:r w:rsidR="0053651D">
        <w:t xml:space="preserve"> (New/Refurbished)</w:t>
      </w:r>
    </w:p>
    <w:p w:rsidR="000906F6" w:rsidRPr="000906F6" w:rsidRDefault="000906F6" w:rsidP="004C7EBF">
      <w:pPr>
        <w:pStyle w:val="ListParagraph"/>
        <w:numPr>
          <w:ilvl w:val="0"/>
          <w:numId w:val="9"/>
        </w:numPr>
      </w:pPr>
      <w:r>
        <w:rPr>
          <w:rFonts w:ascii="Calibri" w:hAnsi="Calibri"/>
          <w:color w:val="000000"/>
          <w:shd w:val="clear" w:color="auto" w:fill="FFFFFF"/>
        </w:rPr>
        <w:t>Portable printers</w:t>
      </w:r>
      <w:r w:rsidR="0053651D">
        <w:rPr>
          <w:rFonts w:ascii="Calibri" w:hAnsi="Calibri"/>
          <w:color w:val="000000"/>
          <w:shd w:val="clear" w:color="auto" w:fill="FFFFFF"/>
        </w:rPr>
        <w:t xml:space="preserve"> </w:t>
      </w:r>
      <w:r w:rsidR="0053651D">
        <w:t>(New/Refurbished)</w:t>
      </w:r>
    </w:p>
    <w:p w:rsidR="000906F6" w:rsidRDefault="000906F6" w:rsidP="004C7EBF">
      <w:pPr>
        <w:pStyle w:val="ListParagraph"/>
        <w:numPr>
          <w:ilvl w:val="0"/>
          <w:numId w:val="9"/>
        </w:numPr>
      </w:pPr>
      <w:r>
        <w:rPr>
          <w:rFonts w:ascii="Calibri" w:hAnsi="Calibri"/>
          <w:color w:val="000000"/>
          <w:shd w:val="clear" w:color="auto" w:fill="FFFFFF"/>
        </w:rPr>
        <w:t>ID badges</w:t>
      </w:r>
    </w:p>
    <w:p w:rsidR="004C7EBF" w:rsidRDefault="004C7EBF" w:rsidP="004C7EBF">
      <w:pPr>
        <w:pStyle w:val="ListParagraph"/>
        <w:numPr>
          <w:ilvl w:val="0"/>
          <w:numId w:val="9"/>
        </w:numPr>
      </w:pPr>
      <w:r>
        <w:t>Bank boxes (for purged filing)</w:t>
      </w:r>
    </w:p>
    <w:p w:rsidR="004C7EBF" w:rsidRPr="004C7EBF" w:rsidRDefault="004C7EBF" w:rsidP="004C7EBF">
      <w:pPr>
        <w:pStyle w:val="ListParagraph"/>
        <w:numPr>
          <w:ilvl w:val="0"/>
          <w:numId w:val="9"/>
        </w:numPr>
      </w:pPr>
      <w:r>
        <w:t>D</w:t>
      </w:r>
      <w:r w:rsidRPr="004C7EBF">
        <w:t>ecorative items – pictures, wall hangings, plants, etc</w:t>
      </w:r>
    </w:p>
    <w:p w:rsidR="004C7EBF" w:rsidRPr="004C7EBF" w:rsidRDefault="004C7EBF" w:rsidP="004C7EBF">
      <w:pPr>
        <w:rPr>
          <w:color w:val="066684" w:themeColor="accent6" w:themeShade="BF"/>
          <w:sz w:val="24"/>
          <w:szCs w:val="24"/>
        </w:rPr>
      </w:pPr>
    </w:p>
    <w:p w:rsidR="007C41BF" w:rsidRPr="007C41BF" w:rsidRDefault="007C41BF" w:rsidP="007C41BF">
      <w:pPr>
        <w:jc w:val="center"/>
        <w:rPr>
          <w:b/>
          <w:color w:val="066684" w:themeColor="accent6" w:themeShade="BF"/>
          <w:sz w:val="24"/>
          <w:szCs w:val="24"/>
        </w:rPr>
      </w:pPr>
    </w:p>
    <w:sectPr w:rsidR="007C41BF" w:rsidRPr="007C4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D5" w:rsidRDefault="009D5FD5" w:rsidP="00616503">
      <w:pPr>
        <w:spacing w:after="0" w:line="240" w:lineRule="auto"/>
      </w:pPr>
      <w:r>
        <w:separator/>
      </w:r>
    </w:p>
  </w:endnote>
  <w:endnote w:type="continuationSeparator" w:id="0">
    <w:p w:rsidR="009D5FD5" w:rsidRDefault="009D5FD5" w:rsidP="006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03" w:rsidRDefault="00616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8593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7941" w:rsidRDefault="00947941" w:rsidP="00872462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4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16503" w:rsidRPr="005D1E7A" w:rsidRDefault="005D1E7A">
    <w:pPr>
      <w:pStyle w:val="Footer"/>
      <w:rPr>
        <w:b/>
        <w:i/>
      </w:rPr>
    </w:pPr>
    <w:r w:rsidRPr="005D1E7A">
      <w:rPr>
        <w:b/>
        <w:i/>
        <w:color w:val="0070C0"/>
      </w:rPr>
      <w:t>Ability Connection is a registered 501 (c)3 charitable nonprofit serving children and adul</w:t>
    </w:r>
    <w:r w:rsidR="00872462">
      <w:rPr>
        <w:b/>
        <w:i/>
        <w:color w:val="0070C0"/>
      </w:rPr>
      <w:t>ts with disabilities for over 65</w:t>
    </w:r>
    <w:r w:rsidRPr="005D1E7A">
      <w:rPr>
        <w:b/>
        <w:i/>
        <w:color w:val="0070C0"/>
      </w:rPr>
      <w:t xml:space="preserve"> years throughout Dallas/Ft. Worth, across Texas and beyond.</w:t>
    </w:r>
    <w:r w:rsidRPr="005D1E7A">
      <w:rPr>
        <w:b/>
        <w:i/>
      </w:rPr>
      <w:t xml:space="preserve">  </w:t>
    </w:r>
  </w:p>
  <w:p w:rsidR="005D1E7A" w:rsidRPr="005D1E7A" w:rsidRDefault="005D1E7A">
    <w:pPr>
      <w:pStyle w:val="Footer"/>
      <w:rPr>
        <w:b/>
      </w:rPr>
    </w:pPr>
    <w:r w:rsidRPr="005D1E7A">
      <w:rPr>
        <w:b/>
      </w:rPr>
      <w:t xml:space="preserve">Headquarters:  8802 Harry Hines Blvd, Dallas, TX 75235 </w:t>
    </w:r>
    <w:hyperlink r:id="rId1" w:history="1">
      <w:r w:rsidRPr="005D1E7A">
        <w:rPr>
          <w:rStyle w:val="Hyperlink"/>
          <w:b/>
        </w:rPr>
        <w:t>www.abilityconnection.org</w:t>
      </w:r>
    </w:hyperlink>
    <w:r w:rsidRPr="005D1E7A">
      <w:rPr>
        <w:b/>
      </w:rPr>
      <w:t xml:space="preserve">  (800) 999 1898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03" w:rsidRDefault="00616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D5" w:rsidRDefault="009D5FD5" w:rsidP="00616503">
      <w:pPr>
        <w:spacing w:after="0" w:line="240" w:lineRule="auto"/>
      </w:pPr>
      <w:r>
        <w:separator/>
      </w:r>
    </w:p>
  </w:footnote>
  <w:footnote w:type="continuationSeparator" w:id="0">
    <w:p w:rsidR="009D5FD5" w:rsidRDefault="009D5FD5" w:rsidP="006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03" w:rsidRDefault="009D5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4626" o:spid="_x0000_s2068" type="#_x0000_t75" style="position:absolute;margin-left:0;margin-top:0;width:635.25pt;height:372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03" w:rsidRDefault="009D5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4627" o:spid="_x0000_s2069" type="#_x0000_t75" style="position:absolute;margin-left:0;margin-top:0;width:635.25pt;height:372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03" w:rsidRDefault="009D5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4625" o:spid="_x0000_s2067" type="#_x0000_t75" style="position:absolute;margin-left:0;margin-top:0;width:635.25pt;height:372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368"/>
    <w:multiLevelType w:val="hybridMultilevel"/>
    <w:tmpl w:val="CE7A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1C97"/>
    <w:multiLevelType w:val="hybridMultilevel"/>
    <w:tmpl w:val="7CA0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65F"/>
    <w:multiLevelType w:val="hybridMultilevel"/>
    <w:tmpl w:val="1BCA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26A5"/>
    <w:multiLevelType w:val="hybridMultilevel"/>
    <w:tmpl w:val="5E08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30A60"/>
    <w:multiLevelType w:val="hybridMultilevel"/>
    <w:tmpl w:val="62C6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033E"/>
    <w:multiLevelType w:val="hybridMultilevel"/>
    <w:tmpl w:val="FBF0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B723D"/>
    <w:multiLevelType w:val="hybridMultilevel"/>
    <w:tmpl w:val="6156A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08B4"/>
    <w:multiLevelType w:val="hybridMultilevel"/>
    <w:tmpl w:val="29AC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52CAA"/>
    <w:multiLevelType w:val="hybridMultilevel"/>
    <w:tmpl w:val="3D04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1FBD"/>
    <w:multiLevelType w:val="hybridMultilevel"/>
    <w:tmpl w:val="82A8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96936"/>
    <w:multiLevelType w:val="hybridMultilevel"/>
    <w:tmpl w:val="2CF0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B44C0"/>
    <w:multiLevelType w:val="hybridMultilevel"/>
    <w:tmpl w:val="8220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E5677"/>
    <w:multiLevelType w:val="hybridMultilevel"/>
    <w:tmpl w:val="AD26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C7C1B"/>
    <w:multiLevelType w:val="hybridMultilevel"/>
    <w:tmpl w:val="CF16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21"/>
    <w:rsid w:val="000307E9"/>
    <w:rsid w:val="000617D7"/>
    <w:rsid w:val="000904A9"/>
    <w:rsid w:val="000906F6"/>
    <w:rsid w:val="000F56F7"/>
    <w:rsid w:val="00140F28"/>
    <w:rsid w:val="001611AE"/>
    <w:rsid w:val="00191153"/>
    <w:rsid w:val="001C5DD7"/>
    <w:rsid w:val="001D763C"/>
    <w:rsid w:val="00297493"/>
    <w:rsid w:val="002A15DA"/>
    <w:rsid w:val="002A7E23"/>
    <w:rsid w:val="002E3A89"/>
    <w:rsid w:val="00352DF6"/>
    <w:rsid w:val="003A3779"/>
    <w:rsid w:val="00403531"/>
    <w:rsid w:val="004218A6"/>
    <w:rsid w:val="004657AE"/>
    <w:rsid w:val="00483879"/>
    <w:rsid w:val="00485080"/>
    <w:rsid w:val="004A71D4"/>
    <w:rsid w:val="004C7EBF"/>
    <w:rsid w:val="004F4649"/>
    <w:rsid w:val="00500CE3"/>
    <w:rsid w:val="005100B7"/>
    <w:rsid w:val="0053651D"/>
    <w:rsid w:val="00541A11"/>
    <w:rsid w:val="005A76D0"/>
    <w:rsid w:val="005D1E7A"/>
    <w:rsid w:val="005F6753"/>
    <w:rsid w:val="00616503"/>
    <w:rsid w:val="0062728C"/>
    <w:rsid w:val="00692A4B"/>
    <w:rsid w:val="006A2FAE"/>
    <w:rsid w:val="006C0942"/>
    <w:rsid w:val="006D5033"/>
    <w:rsid w:val="007104C2"/>
    <w:rsid w:val="0072342A"/>
    <w:rsid w:val="00753F3A"/>
    <w:rsid w:val="00765E52"/>
    <w:rsid w:val="007960CD"/>
    <w:rsid w:val="007C0770"/>
    <w:rsid w:val="007C41BF"/>
    <w:rsid w:val="00803A0C"/>
    <w:rsid w:val="00816280"/>
    <w:rsid w:val="008405FE"/>
    <w:rsid w:val="008721DA"/>
    <w:rsid w:val="00872462"/>
    <w:rsid w:val="00887E48"/>
    <w:rsid w:val="008A3A36"/>
    <w:rsid w:val="00935A88"/>
    <w:rsid w:val="00947941"/>
    <w:rsid w:val="0097144A"/>
    <w:rsid w:val="009B2DDF"/>
    <w:rsid w:val="009D5FD5"/>
    <w:rsid w:val="009E3BD2"/>
    <w:rsid w:val="00A117A4"/>
    <w:rsid w:val="00A3297A"/>
    <w:rsid w:val="00A54E21"/>
    <w:rsid w:val="00AB3AF2"/>
    <w:rsid w:val="00AC1EF6"/>
    <w:rsid w:val="00AD4719"/>
    <w:rsid w:val="00AE2EAE"/>
    <w:rsid w:val="00AF08C0"/>
    <w:rsid w:val="00AF1C41"/>
    <w:rsid w:val="00B955CA"/>
    <w:rsid w:val="00BC4F73"/>
    <w:rsid w:val="00BD2F76"/>
    <w:rsid w:val="00BF2C46"/>
    <w:rsid w:val="00BF3D37"/>
    <w:rsid w:val="00BF7E0E"/>
    <w:rsid w:val="00C16848"/>
    <w:rsid w:val="00C71203"/>
    <w:rsid w:val="00C72532"/>
    <w:rsid w:val="00D060BB"/>
    <w:rsid w:val="00D20C57"/>
    <w:rsid w:val="00D50A34"/>
    <w:rsid w:val="00E10F05"/>
    <w:rsid w:val="00E37E68"/>
    <w:rsid w:val="00E53645"/>
    <w:rsid w:val="00E62C4B"/>
    <w:rsid w:val="00EA03E6"/>
    <w:rsid w:val="00F93052"/>
    <w:rsid w:val="00FB1157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58D759A4"/>
  <w15:chartTrackingRefBased/>
  <w15:docId w15:val="{3AC9D083-87DC-49C8-870A-00685701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503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503"/>
  </w:style>
  <w:style w:type="paragraph" w:styleId="Footer">
    <w:name w:val="footer"/>
    <w:basedOn w:val="Normal"/>
    <w:link w:val="FooterChar"/>
    <w:uiPriority w:val="99"/>
    <w:unhideWhenUsed/>
    <w:rsid w:val="0061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503"/>
  </w:style>
  <w:style w:type="paragraph" w:styleId="BalloonText">
    <w:name w:val="Balloon Text"/>
    <w:basedOn w:val="Normal"/>
    <w:link w:val="BalloonTextChar"/>
    <w:uiPriority w:val="99"/>
    <w:semiHidden/>
    <w:unhideWhenUsed/>
    <w:rsid w:val="00EA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E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1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6280"/>
  </w:style>
  <w:style w:type="character" w:customStyle="1" w:styleId="eop">
    <w:name w:val="eop"/>
    <w:basedOn w:val="DefaultParagraphFont"/>
    <w:rsid w:val="0081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lityconnec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ez\Documents\Custom%20Office%20Templates\Training%20Center%20Collab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19A1-9913-4F11-A7E3-13AB8795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Center Collab Meeting Agenda</Template>
  <TotalTime>0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Tamez</dc:creator>
  <cp:keywords/>
  <dc:description/>
  <cp:lastModifiedBy>Troy Greisen</cp:lastModifiedBy>
  <cp:revision>2</cp:revision>
  <cp:lastPrinted>2018-06-01T12:45:00Z</cp:lastPrinted>
  <dcterms:created xsi:type="dcterms:W3CDTF">2018-09-13T20:28:00Z</dcterms:created>
  <dcterms:modified xsi:type="dcterms:W3CDTF">2018-09-13T20:28:00Z</dcterms:modified>
</cp:coreProperties>
</file>